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Инновационные и социальные проекты в цифровой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4F3338" w:rsidR="00A77598" w:rsidRPr="009E7F4F" w:rsidRDefault="009E7F4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5443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439">
              <w:rPr>
                <w:rFonts w:ascii="Times New Roman" w:hAnsi="Times New Roman" w:cs="Times New Roman"/>
                <w:sz w:val="20"/>
                <w:szCs w:val="20"/>
              </w:rPr>
              <w:t>к.э.н, Левитина Ирина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D1554E" w:rsidR="004475DA" w:rsidRPr="009E7F4F" w:rsidRDefault="009E7F4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441BDEC" w14:textId="0F78F8EE" w:rsidR="00B5443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119492" w:history="1">
            <w:r w:rsidR="00B54439" w:rsidRPr="00D451A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54439">
              <w:rPr>
                <w:noProof/>
                <w:webHidden/>
              </w:rPr>
              <w:tab/>
            </w:r>
            <w:r w:rsidR="00B54439">
              <w:rPr>
                <w:noProof/>
                <w:webHidden/>
              </w:rPr>
              <w:fldChar w:fldCharType="begin"/>
            </w:r>
            <w:r w:rsidR="00B54439">
              <w:rPr>
                <w:noProof/>
                <w:webHidden/>
              </w:rPr>
              <w:instrText xml:space="preserve"> PAGEREF _Toc203119492 \h </w:instrText>
            </w:r>
            <w:r w:rsidR="00B54439">
              <w:rPr>
                <w:noProof/>
                <w:webHidden/>
              </w:rPr>
            </w:r>
            <w:r w:rsidR="00B54439">
              <w:rPr>
                <w:noProof/>
                <w:webHidden/>
              </w:rPr>
              <w:fldChar w:fldCharType="separate"/>
            </w:r>
            <w:r w:rsidR="00B54439">
              <w:rPr>
                <w:noProof/>
                <w:webHidden/>
              </w:rPr>
              <w:t>3</w:t>
            </w:r>
            <w:r w:rsidR="00B54439">
              <w:rPr>
                <w:noProof/>
                <w:webHidden/>
              </w:rPr>
              <w:fldChar w:fldCharType="end"/>
            </w:r>
          </w:hyperlink>
        </w:p>
        <w:p w14:paraId="791FED9C" w14:textId="6EF4DB98" w:rsidR="00B54439" w:rsidRDefault="00C909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493" w:history="1">
            <w:r w:rsidR="00B54439" w:rsidRPr="00D451A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54439">
              <w:rPr>
                <w:noProof/>
                <w:webHidden/>
              </w:rPr>
              <w:tab/>
            </w:r>
            <w:r w:rsidR="00B54439">
              <w:rPr>
                <w:noProof/>
                <w:webHidden/>
              </w:rPr>
              <w:fldChar w:fldCharType="begin"/>
            </w:r>
            <w:r w:rsidR="00B54439">
              <w:rPr>
                <w:noProof/>
                <w:webHidden/>
              </w:rPr>
              <w:instrText xml:space="preserve"> PAGEREF _Toc203119493 \h </w:instrText>
            </w:r>
            <w:r w:rsidR="00B54439">
              <w:rPr>
                <w:noProof/>
                <w:webHidden/>
              </w:rPr>
            </w:r>
            <w:r w:rsidR="00B54439">
              <w:rPr>
                <w:noProof/>
                <w:webHidden/>
              </w:rPr>
              <w:fldChar w:fldCharType="separate"/>
            </w:r>
            <w:r w:rsidR="00B54439">
              <w:rPr>
                <w:noProof/>
                <w:webHidden/>
              </w:rPr>
              <w:t>3</w:t>
            </w:r>
            <w:r w:rsidR="00B54439">
              <w:rPr>
                <w:noProof/>
                <w:webHidden/>
              </w:rPr>
              <w:fldChar w:fldCharType="end"/>
            </w:r>
          </w:hyperlink>
        </w:p>
        <w:p w14:paraId="58EB6292" w14:textId="4DA1981B" w:rsidR="00B54439" w:rsidRDefault="00C909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494" w:history="1">
            <w:r w:rsidR="00B54439" w:rsidRPr="00D451A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54439">
              <w:rPr>
                <w:noProof/>
                <w:webHidden/>
              </w:rPr>
              <w:tab/>
            </w:r>
            <w:r w:rsidR="00B54439">
              <w:rPr>
                <w:noProof/>
                <w:webHidden/>
              </w:rPr>
              <w:fldChar w:fldCharType="begin"/>
            </w:r>
            <w:r w:rsidR="00B54439">
              <w:rPr>
                <w:noProof/>
                <w:webHidden/>
              </w:rPr>
              <w:instrText xml:space="preserve"> PAGEREF _Toc203119494 \h </w:instrText>
            </w:r>
            <w:r w:rsidR="00B54439">
              <w:rPr>
                <w:noProof/>
                <w:webHidden/>
              </w:rPr>
            </w:r>
            <w:r w:rsidR="00B54439">
              <w:rPr>
                <w:noProof/>
                <w:webHidden/>
              </w:rPr>
              <w:fldChar w:fldCharType="separate"/>
            </w:r>
            <w:r w:rsidR="00B54439">
              <w:rPr>
                <w:noProof/>
                <w:webHidden/>
              </w:rPr>
              <w:t>3</w:t>
            </w:r>
            <w:r w:rsidR="00B54439">
              <w:rPr>
                <w:noProof/>
                <w:webHidden/>
              </w:rPr>
              <w:fldChar w:fldCharType="end"/>
            </w:r>
          </w:hyperlink>
        </w:p>
        <w:p w14:paraId="59316044" w14:textId="70919F78" w:rsidR="00B54439" w:rsidRDefault="00C909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495" w:history="1">
            <w:r w:rsidR="00B54439" w:rsidRPr="00D451A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54439">
              <w:rPr>
                <w:noProof/>
                <w:webHidden/>
              </w:rPr>
              <w:tab/>
            </w:r>
            <w:r w:rsidR="00B54439">
              <w:rPr>
                <w:noProof/>
                <w:webHidden/>
              </w:rPr>
              <w:fldChar w:fldCharType="begin"/>
            </w:r>
            <w:r w:rsidR="00B54439">
              <w:rPr>
                <w:noProof/>
                <w:webHidden/>
              </w:rPr>
              <w:instrText xml:space="preserve"> PAGEREF _Toc203119495 \h </w:instrText>
            </w:r>
            <w:r w:rsidR="00B54439">
              <w:rPr>
                <w:noProof/>
                <w:webHidden/>
              </w:rPr>
            </w:r>
            <w:r w:rsidR="00B54439">
              <w:rPr>
                <w:noProof/>
                <w:webHidden/>
              </w:rPr>
              <w:fldChar w:fldCharType="separate"/>
            </w:r>
            <w:r w:rsidR="00B54439">
              <w:rPr>
                <w:noProof/>
                <w:webHidden/>
              </w:rPr>
              <w:t>4</w:t>
            </w:r>
            <w:r w:rsidR="00B54439">
              <w:rPr>
                <w:noProof/>
                <w:webHidden/>
              </w:rPr>
              <w:fldChar w:fldCharType="end"/>
            </w:r>
          </w:hyperlink>
        </w:p>
        <w:p w14:paraId="5646F9C0" w14:textId="7D900D95" w:rsidR="00B54439" w:rsidRDefault="00C909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496" w:history="1">
            <w:r w:rsidR="00B54439" w:rsidRPr="00D451A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54439">
              <w:rPr>
                <w:noProof/>
                <w:webHidden/>
              </w:rPr>
              <w:tab/>
            </w:r>
            <w:r w:rsidR="00B54439">
              <w:rPr>
                <w:noProof/>
                <w:webHidden/>
              </w:rPr>
              <w:fldChar w:fldCharType="begin"/>
            </w:r>
            <w:r w:rsidR="00B54439">
              <w:rPr>
                <w:noProof/>
                <w:webHidden/>
              </w:rPr>
              <w:instrText xml:space="preserve"> PAGEREF _Toc203119496 \h </w:instrText>
            </w:r>
            <w:r w:rsidR="00B54439">
              <w:rPr>
                <w:noProof/>
                <w:webHidden/>
              </w:rPr>
            </w:r>
            <w:r w:rsidR="00B54439">
              <w:rPr>
                <w:noProof/>
                <w:webHidden/>
              </w:rPr>
              <w:fldChar w:fldCharType="separate"/>
            </w:r>
            <w:r w:rsidR="00B54439">
              <w:rPr>
                <w:noProof/>
                <w:webHidden/>
              </w:rPr>
              <w:t>5</w:t>
            </w:r>
            <w:r w:rsidR="00B54439">
              <w:rPr>
                <w:noProof/>
                <w:webHidden/>
              </w:rPr>
              <w:fldChar w:fldCharType="end"/>
            </w:r>
          </w:hyperlink>
        </w:p>
        <w:p w14:paraId="7BE82DE9" w14:textId="61E45583" w:rsidR="00B54439" w:rsidRDefault="00C909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497" w:history="1">
            <w:r w:rsidR="00B54439" w:rsidRPr="00D451A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54439">
              <w:rPr>
                <w:noProof/>
                <w:webHidden/>
              </w:rPr>
              <w:tab/>
            </w:r>
            <w:r w:rsidR="00B54439">
              <w:rPr>
                <w:noProof/>
                <w:webHidden/>
              </w:rPr>
              <w:fldChar w:fldCharType="begin"/>
            </w:r>
            <w:r w:rsidR="00B54439">
              <w:rPr>
                <w:noProof/>
                <w:webHidden/>
              </w:rPr>
              <w:instrText xml:space="preserve"> PAGEREF _Toc203119497 \h </w:instrText>
            </w:r>
            <w:r w:rsidR="00B54439">
              <w:rPr>
                <w:noProof/>
                <w:webHidden/>
              </w:rPr>
            </w:r>
            <w:r w:rsidR="00B54439">
              <w:rPr>
                <w:noProof/>
                <w:webHidden/>
              </w:rPr>
              <w:fldChar w:fldCharType="separate"/>
            </w:r>
            <w:r w:rsidR="00B54439">
              <w:rPr>
                <w:noProof/>
                <w:webHidden/>
              </w:rPr>
              <w:t>5</w:t>
            </w:r>
            <w:r w:rsidR="00B54439">
              <w:rPr>
                <w:noProof/>
                <w:webHidden/>
              </w:rPr>
              <w:fldChar w:fldCharType="end"/>
            </w:r>
          </w:hyperlink>
        </w:p>
        <w:p w14:paraId="15364AD1" w14:textId="3F2F2FE0" w:rsidR="00B54439" w:rsidRDefault="00C909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498" w:history="1">
            <w:r w:rsidR="00B54439" w:rsidRPr="00D451A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54439">
              <w:rPr>
                <w:noProof/>
                <w:webHidden/>
              </w:rPr>
              <w:tab/>
            </w:r>
            <w:r w:rsidR="00B54439">
              <w:rPr>
                <w:noProof/>
                <w:webHidden/>
              </w:rPr>
              <w:fldChar w:fldCharType="begin"/>
            </w:r>
            <w:r w:rsidR="00B54439">
              <w:rPr>
                <w:noProof/>
                <w:webHidden/>
              </w:rPr>
              <w:instrText xml:space="preserve"> PAGEREF _Toc203119498 \h </w:instrText>
            </w:r>
            <w:r w:rsidR="00B54439">
              <w:rPr>
                <w:noProof/>
                <w:webHidden/>
              </w:rPr>
            </w:r>
            <w:r w:rsidR="00B54439">
              <w:rPr>
                <w:noProof/>
                <w:webHidden/>
              </w:rPr>
              <w:fldChar w:fldCharType="separate"/>
            </w:r>
            <w:r w:rsidR="00B54439">
              <w:rPr>
                <w:noProof/>
                <w:webHidden/>
              </w:rPr>
              <w:t>6</w:t>
            </w:r>
            <w:r w:rsidR="00B54439">
              <w:rPr>
                <w:noProof/>
                <w:webHidden/>
              </w:rPr>
              <w:fldChar w:fldCharType="end"/>
            </w:r>
          </w:hyperlink>
        </w:p>
        <w:p w14:paraId="5EE1017A" w14:textId="4BDEC722" w:rsidR="00B54439" w:rsidRDefault="00C909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499" w:history="1">
            <w:r w:rsidR="00B54439" w:rsidRPr="00D451A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54439">
              <w:rPr>
                <w:noProof/>
                <w:webHidden/>
              </w:rPr>
              <w:tab/>
            </w:r>
            <w:r w:rsidR="00B54439">
              <w:rPr>
                <w:noProof/>
                <w:webHidden/>
              </w:rPr>
              <w:fldChar w:fldCharType="begin"/>
            </w:r>
            <w:r w:rsidR="00B54439">
              <w:rPr>
                <w:noProof/>
                <w:webHidden/>
              </w:rPr>
              <w:instrText xml:space="preserve"> PAGEREF _Toc203119499 \h </w:instrText>
            </w:r>
            <w:r w:rsidR="00B54439">
              <w:rPr>
                <w:noProof/>
                <w:webHidden/>
              </w:rPr>
            </w:r>
            <w:r w:rsidR="00B54439">
              <w:rPr>
                <w:noProof/>
                <w:webHidden/>
              </w:rPr>
              <w:fldChar w:fldCharType="separate"/>
            </w:r>
            <w:r w:rsidR="00B54439">
              <w:rPr>
                <w:noProof/>
                <w:webHidden/>
              </w:rPr>
              <w:t>6</w:t>
            </w:r>
            <w:r w:rsidR="00B54439">
              <w:rPr>
                <w:noProof/>
                <w:webHidden/>
              </w:rPr>
              <w:fldChar w:fldCharType="end"/>
            </w:r>
          </w:hyperlink>
        </w:p>
        <w:p w14:paraId="79027F15" w14:textId="4B583BC3" w:rsidR="00B54439" w:rsidRDefault="00C909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500" w:history="1">
            <w:r w:rsidR="00B54439" w:rsidRPr="00D451A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54439">
              <w:rPr>
                <w:noProof/>
                <w:webHidden/>
              </w:rPr>
              <w:tab/>
            </w:r>
            <w:r w:rsidR="00B54439">
              <w:rPr>
                <w:noProof/>
                <w:webHidden/>
              </w:rPr>
              <w:fldChar w:fldCharType="begin"/>
            </w:r>
            <w:r w:rsidR="00B54439">
              <w:rPr>
                <w:noProof/>
                <w:webHidden/>
              </w:rPr>
              <w:instrText xml:space="preserve"> PAGEREF _Toc203119500 \h </w:instrText>
            </w:r>
            <w:r w:rsidR="00B54439">
              <w:rPr>
                <w:noProof/>
                <w:webHidden/>
              </w:rPr>
            </w:r>
            <w:r w:rsidR="00B54439">
              <w:rPr>
                <w:noProof/>
                <w:webHidden/>
              </w:rPr>
              <w:fldChar w:fldCharType="separate"/>
            </w:r>
            <w:r w:rsidR="00B54439">
              <w:rPr>
                <w:noProof/>
                <w:webHidden/>
              </w:rPr>
              <w:t>7</w:t>
            </w:r>
            <w:r w:rsidR="00B54439">
              <w:rPr>
                <w:noProof/>
                <w:webHidden/>
              </w:rPr>
              <w:fldChar w:fldCharType="end"/>
            </w:r>
          </w:hyperlink>
        </w:p>
        <w:p w14:paraId="6FD239B1" w14:textId="4B4016D5" w:rsidR="00B54439" w:rsidRDefault="00C909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501" w:history="1">
            <w:r w:rsidR="00B54439" w:rsidRPr="00D451A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54439">
              <w:rPr>
                <w:noProof/>
                <w:webHidden/>
              </w:rPr>
              <w:tab/>
            </w:r>
            <w:r w:rsidR="00B54439">
              <w:rPr>
                <w:noProof/>
                <w:webHidden/>
              </w:rPr>
              <w:fldChar w:fldCharType="begin"/>
            </w:r>
            <w:r w:rsidR="00B54439">
              <w:rPr>
                <w:noProof/>
                <w:webHidden/>
              </w:rPr>
              <w:instrText xml:space="preserve"> PAGEREF _Toc203119501 \h </w:instrText>
            </w:r>
            <w:r w:rsidR="00B54439">
              <w:rPr>
                <w:noProof/>
                <w:webHidden/>
              </w:rPr>
            </w:r>
            <w:r w:rsidR="00B54439">
              <w:rPr>
                <w:noProof/>
                <w:webHidden/>
              </w:rPr>
              <w:fldChar w:fldCharType="separate"/>
            </w:r>
            <w:r w:rsidR="00B54439">
              <w:rPr>
                <w:noProof/>
                <w:webHidden/>
              </w:rPr>
              <w:t>8</w:t>
            </w:r>
            <w:r w:rsidR="00B54439">
              <w:rPr>
                <w:noProof/>
                <w:webHidden/>
              </w:rPr>
              <w:fldChar w:fldCharType="end"/>
            </w:r>
          </w:hyperlink>
        </w:p>
        <w:p w14:paraId="6EFC3F3F" w14:textId="43B906CB" w:rsidR="00B54439" w:rsidRDefault="00C909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502" w:history="1">
            <w:r w:rsidR="00B54439" w:rsidRPr="00D451A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54439">
              <w:rPr>
                <w:noProof/>
                <w:webHidden/>
              </w:rPr>
              <w:tab/>
            </w:r>
            <w:r w:rsidR="00B54439">
              <w:rPr>
                <w:noProof/>
                <w:webHidden/>
              </w:rPr>
              <w:fldChar w:fldCharType="begin"/>
            </w:r>
            <w:r w:rsidR="00B54439">
              <w:rPr>
                <w:noProof/>
                <w:webHidden/>
              </w:rPr>
              <w:instrText xml:space="preserve"> PAGEREF _Toc203119502 \h </w:instrText>
            </w:r>
            <w:r w:rsidR="00B54439">
              <w:rPr>
                <w:noProof/>
                <w:webHidden/>
              </w:rPr>
            </w:r>
            <w:r w:rsidR="00B54439">
              <w:rPr>
                <w:noProof/>
                <w:webHidden/>
              </w:rPr>
              <w:fldChar w:fldCharType="separate"/>
            </w:r>
            <w:r w:rsidR="00B54439">
              <w:rPr>
                <w:noProof/>
                <w:webHidden/>
              </w:rPr>
              <w:t>9</w:t>
            </w:r>
            <w:r w:rsidR="00B54439">
              <w:rPr>
                <w:noProof/>
                <w:webHidden/>
              </w:rPr>
              <w:fldChar w:fldCharType="end"/>
            </w:r>
          </w:hyperlink>
        </w:p>
        <w:p w14:paraId="5E134F24" w14:textId="3130159F" w:rsidR="00B54439" w:rsidRDefault="00C909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503" w:history="1">
            <w:r w:rsidR="00B54439" w:rsidRPr="00D451A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54439">
              <w:rPr>
                <w:noProof/>
                <w:webHidden/>
              </w:rPr>
              <w:tab/>
            </w:r>
            <w:r w:rsidR="00B54439">
              <w:rPr>
                <w:noProof/>
                <w:webHidden/>
              </w:rPr>
              <w:fldChar w:fldCharType="begin"/>
            </w:r>
            <w:r w:rsidR="00B54439">
              <w:rPr>
                <w:noProof/>
                <w:webHidden/>
              </w:rPr>
              <w:instrText xml:space="preserve"> PAGEREF _Toc203119503 \h </w:instrText>
            </w:r>
            <w:r w:rsidR="00B54439">
              <w:rPr>
                <w:noProof/>
                <w:webHidden/>
              </w:rPr>
            </w:r>
            <w:r w:rsidR="00B54439">
              <w:rPr>
                <w:noProof/>
                <w:webHidden/>
              </w:rPr>
              <w:fldChar w:fldCharType="separate"/>
            </w:r>
            <w:r w:rsidR="00B54439">
              <w:rPr>
                <w:noProof/>
                <w:webHidden/>
              </w:rPr>
              <w:t>11</w:t>
            </w:r>
            <w:r w:rsidR="00B54439">
              <w:rPr>
                <w:noProof/>
                <w:webHidden/>
              </w:rPr>
              <w:fldChar w:fldCharType="end"/>
            </w:r>
          </w:hyperlink>
        </w:p>
        <w:p w14:paraId="25D010A4" w14:textId="6A495440" w:rsidR="00B54439" w:rsidRDefault="00C909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504" w:history="1">
            <w:r w:rsidR="00B54439" w:rsidRPr="00D451A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54439">
              <w:rPr>
                <w:noProof/>
                <w:webHidden/>
              </w:rPr>
              <w:tab/>
            </w:r>
            <w:r w:rsidR="00B54439">
              <w:rPr>
                <w:noProof/>
                <w:webHidden/>
              </w:rPr>
              <w:fldChar w:fldCharType="begin"/>
            </w:r>
            <w:r w:rsidR="00B54439">
              <w:rPr>
                <w:noProof/>
                <w:webHidden/>
              </w:rPr>
              <w:instrText xml:space="preserve"> PAGEREF _Toc203119504 \h </w:instrText>
            </w:r>
            <w:r w:rsidR="00B54439">
              <w:rPr>
                <w:noProof/>
                <w:webHidden/>
              </w:rPr>
            </w:r>
            <w:r w:rsidR="00B54439">
              <w:rPr>
                <w:noProof/>
                <w:webHidden/>
              </w:rPr>
              <w:fldChar w:fldCharType="separate"/>
            </w:r>
            <w:r w:rsidR="00B54439">
              <w:rPr>
                <w:noProof/>
                <w:webHidden/>
              </w:rPr>
              <w:t>11</w:t>
            </w:r>
            <w:r w:rsidR="00B54439">
              <w:rPr>
                <w:noProof/>
                <w:webHidden/>
              </w:rPr>
              <w:fldChar w:fldCharType="end"/>
            </w:r>
          </w:hyperlink>
        </w:p>
        <w:p w14:paraId="3A1B2105" w14:textId="3FFA0F26" w:rsidR="00B54439" w:rsidRDefault="00C909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505" w:history="1">
            <w:r w:rsidR="00B54439" w:rsidRPr="00D451A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54439">
              <w:rPr>
                <w:noProof/>
                <w:webHidden/>
              </w:rPr>
              <w:tab/>
            </w:r>
            <w:r w:rsidR="00B54439">
              <w:rPr>
                <w:noProof/>
                <w:webHidden/>
              </w:rPr>
              <w:fldChar w:fldCharType="begin"/>
            </w:r>
            <w:r w:rsidR="00B54439">
              <w:rPr>
                <w:noProof/>
                <w:webHidden/>
              </w:rPr>
              <w:instrText xml:space="preserve"> PAGEREF _Toc203119505 \h </w:instrText>
            </w:r>
            <w:r w:rsidR="00B54439">
              <w:rPr>
                <w:noProof/>
                <w:webHidden/>
              </w:rPr>
            </w:r>
            <w:r w:rsidR="00B54439">
              <w:rPr>
                <w:noProof/>
                <w:webHidden/>
              </w:rPr>
              <w:fldChar w:fldCharType="separate"/>
            </w:r>
            <w:r w:rsidR="00B54439">
              <w:rPr>
                <w:noProof/>
                <w:webHidden/>
              </w:rPr>
              <w:t>11</w:t>
            </w:r>
            <w:r w:rsidR="00B54439">
              <w:rPr>
                <w:noProof/>
                <w:webHidden/>
              </w:rPr>
              <w:fldChar w:fldCharType="end"/>
            </w:r>
          </w:hyperlink>
        </w:p>
        <w:p w14:paraId="3DCE948F" w14:textId="1F73363C" w:rsidR="00B54439" w:rsidRDefault="00C909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506" w:history="1">
            <w:r w:rsidR="00B54439" w:rsidRPr="00D451A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54439">
              <w:rPr>
                <w:noProof/>
                <w:webHidden/>
              </w:rPr>
              <w:tab/>
            </w:r>
            <w:r w:rsidR="00B54439">
              <w:rPr>
                <w:noProof/>
                <w:webHidden/>
              </w:rPr>
              <w:fldChar w:fldCharType="begin"/>
            </w:r>
            <w:r w:rsidR="00B54439">
              <w:rPr>
                <w:noProof/>
                <w:webHidden/>
              </w:rPr>
              <w:instrText xml:space="preserve"> PAGEREF _Toc203119506 \h </w:instrText>
            </w:r>
            <w:r w:rsidR="00B54439">
              <w:rPr>
                <w:noProof/>
                <w:webHidden/>
              </w:rPr>
            </w:r>
            <w:r w:rsidR="00B54439">
              <w:rPr>
                <w:noProof/>
                <w:webHidden/>
              </w:rPr>
              <w:fldChar w:fldCharType="separate"/>
            </w:r>
            <w:r w:rsidR="00B54439">
              <w:rPr>
                <w:noProof/>
                <w:webHidden/>
              </w:rPr>
              <w:t>11</w:t>
            </w:r>
            <w:r w:rsidR="00B54439">
              <w:rPr>
                <w:noProof/>
                <w:webHidden/>
              </w:rPr>
              <w:fldChar w:fldCharType="end"/>
            </w:r>
          </w:hyperlink>
        </w:p>
        <w:p w14:paraId="39260053" w14:textId="50A17A60" w:rsidR="00B54439" w:rsidRDefault="00C909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507" w:history="1">
            <w:r w:rsidR="00B54439" w:rsidRPr="00D451A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54439">
              <w:rPr>
                <w:noProof/>
                <w:webHidden/>
              </w:rPr>
              <w:tab/>
            </w:r>
            <w:r w:rsidR="00B54439">
              <w:rPr>
                <w:noProof/>
                <w:webHidden/>
              </w:rPr>
              <w:fldChar w:fldCharType="begin"/>
            </w:r>
            <w:r w:rsidR="00B54439">
              <w:rPr>
                <w:noProof/>
                <w:webHidden/>
              </w:rPr>
              <w:instrText xml:space="preserve"> PAGEREF _Toc203119507 \h </w:instrText>
            </w:r>
            <w:r w:rsidR="00B54439">
              <w:rPr>
                <w:noProof/>
                <w:webHidden/>
              </w:rPr>
            </w:r>
            <w:r w:rsidR="00B54439">
              <w:rPr>
                <w:noProof/>
                <w:webHidden/>
              </w:rPr>
              <w:fldChar w:fldCharType="separate"/>
            </w:r>
            <w:r w:rsidR="00B54439">
              <w:rPr>
                <w:noProof/>
                <w:webHidden/>
              </w:rPr>
              <w:t>11</w:t>
            </w:r>
            <w:r w:rsidR="00B54439">
              <w:rPr>
                <w:noProof/>
                <w:webHidden/>
              </w:rPr>
              <w:fldChar w:fldCharType="end"/>
            </w:r>
          </w:hyperlink>
        </w:p>
        <w:p w14:paraId="01E749D8" w14:textId="21FCACEC" w:rsidR="00B54439" w:rsidRDefault="00C909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508" w:history="1">
            <w:r w:rsidR="00B54439" w:rsidRPr="00D451A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54439">
              <w:rPr>
                <w:noProof/>
                <w:webHidden/>
              </w:rPr>
              <w:tab/>
            </w:r>
            <w:r w:rsidR="00B54439">
              <w:rPr>
                <w:noProof/>
                <w:webHidden/>
              </w:rPr>
              <w:fldChar w:fldCharType="begin"/>
            </w:r>
            <w:r w:rsidR="00B54439">
              <w:rPr>
                <w:noProof/>
                <w:webHidden/>
              </w:rPr>
              <w:instrText xml:space="preserve"> PAGEREF _Toc203119508 \h </w:instrText>
            </w:r>
            <w:r w:rsidR="00B54439">
              <w:rPr>
                <w:noProof/>
                <w:webHidden/>
              </w:rPr>
            </w:r>
            <w:r w:rsidR="00B54439">
              <w:rPr>
                <w:noProof/>
                <w:webHidden/>
              </w:rPr>
              <w:fldChar w:fldCharType="separate"/>
            </w:r>
            <w:r w:rsidR="00B54439">
              <w:rPr>
                <w:noProof/>
                <w:webHidden/>
              </w:rPr>
              <w:t>11</w:t>
            </w:r>
            <w:r w:rsidR="00B54439">
              <w:rPr>
                <w:noProof/>
                <w:webHidden/>
              </w:rPr>
              <w:fldChar w:fldCharType="end"/>
            </w:r>
          </w:hyperlink>
        </w:p>
        <w:p w14:paraId="2108A735" w14:textId="083C2F13" w:rsidR="00B54439" w:rsidRDefault="00C909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119509" w:history="1">
            <w:r w:rsidR="00B54439" w:rsidRPr="00D451A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54439">
              <w:rPr>
                <w:noProof/>
                <w:webHidden/>
              </w:rPr>
              <w:tab/>
            </w:r>
            <w:r w:rsidR="00B54439">
              <w:rPr>
                <w:noProof/>
                <w:webHidden/>
              </w:rPr>
              <w:fldChar w:fldCharType="begin"/>
            </w:r>
            <w:r w:rsidR="00B54439">
              <w:rPr>
                <w:noProof/>
                <w:webHidden/>
              </w:rPr>
              <w:instrText xml:space="preserve"> PAGEREF _Toc203119509 \h </w:instrText>
            </w:r>
            <w:r w:rsidR="00B54439">
              <w:rPr>
                <w:noProof/>
                <w:webHidden/>
              </w:rPr>
            </w:r>
            <w:r w:rsidR="00B54439">
              <w:rPr>
                <w:noProof/>
                <w:webHidden/>
              </w:rPr>
              <w:fldChar w:fldCharType="separate"/>
            </w:r>
            <w:r w:rsidR="00B54439">
              <w:rPr>
                <w:noProof/>
                <w:webHidden/>
              </w:rPr>
              <w:t>11</w:t>
            </w:r>
            <w:r w:rsidR="00B54439">
              <w:rPr>
                <w:noProof/>
                <w:webHidden/>
              </w:rPr>
              <w:fldChar w:fldCharType="end"/>
            </w:r>
          </w:hyperlink>
        </w:p>
        <w:p w14:paraId="0DD49713" w14:textId="0D56C14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1194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поиска инновационных идей, направленных на формирование инновационных и социальных проектов, а также разработки планов их реализации с учетом правовых и ресурсных ограничений, возможностей цифровой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1194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Инновационные и социальные проекты в цифровой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1194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5443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5443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5443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5443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443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5443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443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5443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5443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544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4439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5443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4439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544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4439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4439">
              <w:rPr>
                <w:rFonts w:ascii="Times New Roman" w:hAnsi="Times New Roman" w:cs="Times New Roman"/>
              </w:rPr>
              <w:t>особенности цифровой экономики, инновационных и социальных проектов.</w:t>
            </w:r>
            <w:r w:rsidR="00316402" w:rsidRPr="00B54439">
              <w:rPr>
                <w:rFonts w:ascii="Times New Roman" w:hAnsi="Times New Roman" w:cs="Times New Roman"/>
              </w:rPr>
              <w:br/>
              <w:t>нормативно-правовую базу, регламентирующую хозяйственную деятельность в современной России, инфраструктуру поддержки инновационных и социальных проектов в России</w:t>
            </w:r>
            <w:r w:rsidR="00316402" w:rsidRPr="00B54439">
              <w:rPr>
                <w:rFonts w:ascii="Times New Roman" w:hAnsi="Times New Roman" w:cs="Times New Roman"/>
              </w:rPr>
              <w:br/>
              <w:t>этапы проработки концепции и планирования социальных и инновационных проектов, проектов развития личной карьеры, методы оценки  возможностей их реализации с учетом имеющихся ресурсов и ограничений</w:t>
            </w:r>
            <w:r w:rsidRPr="00B5443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5443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4439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4439">
              <w:rPr>
                <w:rFonts w:ascii="Times New Roman" w:hAnsi="Times New Roman" w:cs="Times New Roman"/>
              </w:rPr>
              <w:t xml:space="preserve">формировать концепцию проекта с использованием </w:t>
            </w:r>
            <w:r w:rsidR="00FD518F" w:rsidRPr="00B54439">
              <w:rPr>
                <w:rFonts w:ascii="Times New Roman" w:hAnsi="Times New Roman" w:cs="Times New Roman"/>
                <w:lang w:val="en-US"/>
              </w:rPr>
              <w:t>canvas</w:t>
            </w:r>
            <w:r w:rsidR="00FD518F" w:rsidRPr="00B54439">
              <w:rPr>
                <w:rFonts w:ascii="Times New Roman" w:hAnsi="Times New Roman" w:cs="Times New Roman"/>
              </w:rPr>
              <w:t xml:space="preserve"> и ее типовых блоков, комбинировать инновационные кейсы из разных отраслей, технологические и потребительские тренды для поиска нестандартных вариантов формирования проектов</w:t>
            </w:r>
            <w:r w:rsidR="00FD518F" w:rsidRPr="00B54439">
              <w:rPr>
                <w:rFonts w:ascii="Times New Roman" w:hAnsi="Times New Roman" w:cs="Times New Roman"/>
              </w:rPr>
              <w:br/>
              <w:t xml:space="preserve">выявлять ресурсные и инфраструктурные ограничения, учитывать интересы </w:t>
            </w:r>
            <w:proofErr w:type="spellStart"/>
            <w:r w:rsidR="00FD518F" w:rsidRPr="00B54439">
              <w:rPr>
                <w:rFonts w:ascii="Times New Roman" w:hAnsi="Times New Roman" w:cs="Times New Roman"/>
              </w:rPr>
              <w:t>стейкхолдеров</w:t>
            </w:r>
            <w:proofErr w:type="spellEnd"/>
            <w:r w:rsidR="00FD518F" w:rsidRPr="00B54439">
              <w:rPr>
                <w:rFonts w:ascii="Times New Roman" w:hAnsi="Times New Roman" w:cs="Times New Roman"/>
              </w:rPr>
              <w:t>, формировать стратегию и этапы развития проекта с учетом анализа сильных и слабых сторон проекта, возможностей и угроз</w:t>
            </w:r>
            <w:r w:rsidR="00FD518F" w:rsidRPr="00B54439">
              <w:rPr>
                <w:rFonts w:ascii="Times New Roman" w:hAnsi="Times New Roman" w:cs="Times New Roman"/>
              </w:rPr>
              <w:br/>
              <w:t>планировать этапы создания и развития проекта с учетом специфики цифровой экономики</w:t>
            </w:r>
            <w:r w:rsidR="00FD518F" w:rsidRPr="00B54439">
              <w:rPr>
                <w:rFonts w:ascii="Times New Roman" w:hAnsi="Times New Roman" w:cs="Times New Roman"/>
              </w:rPr>
              <w:br/>
              <w:t>оценивать финансовые и нефинансовые последствия реализации проектов, отсроченные прямые и косвенные эффекты</w:t>
            </w:r>
            <w:r w:rsidRPr="00B5443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5443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443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4439">
              <w:rPr>
                <w:rFonts w:ascii="Times New Roman" w:hAnsi="Times New Roman" w:cs="Times New Roman"/>
              </w:rPr>
              <w:t>навыками поиска нестандартных решений социальных и бизнес-проблем,</w:t>
            </w:r>
            <w:r w:rsidR="00FD518F" w:rsidRPr="00B54439">
              <w:rPr>
                <w:rFonts w:ascii="Times New Roman" w:hAnsi="Times New Roman" w:cs="Times New Roman"/>
              </w:rPr>
              <w:br/>
              <w:t>навыками формирования концепции проекта, анализа внешней среды  проекта, формирования целей, требований и ограничений проекта,</w:t>
            </w:r>
            <w:r w:rsidR="00FD518F" w:rsidRPr="00B54439">
              <w:rPr>
                <w:rFonts w:ascii="Times New Roman" w:hAnsi="Times New Roman" w:cs="Times New Roman"/>
              </w:rPr>
              <w:br/>
              <w:t>навыками планирования проекта с учетом ресурсных возможностей и ограничений</w:t>
            </w:r>
            <w:r w:rsidRPr="00B5443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5443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11949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Цифровая экономика : сущность, тенденции развития, трансформация бизнеса в цифровой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Цифровая экономика и ее особенности. Трансформация правового регулирования и инфраструктура поддержки для</w:t>
            </w:r>
            <w:r w:rsidRPr="00352B6F">
              <w:rPr>
                <w:lang w:bidi="ru-RU"/>
              </w:rPr>
              <w:br/>
              <w:t>индустрии 4.0.</w:t>
            </w:r>
            <w:r w:rsidRPr="00352B6F">
              <w:rPr>
                <w:lang w:bidi="ru-RU"/>
              </w:rPr>
              <w:br/>
              <w:t>Сущность и содержание хозяйственной деятельности, ее трансформация под воздействием цифровизации. Трансформация бизнес-моделей, влияние платформ и экосистем, особенности маркетинга и продаж в цифровой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0B348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C13B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Инновационные проекты в цифровой среде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1283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Инновации - сущность, виды, коммерциализация, эффекты внедрения. Технологическое предпринимательство и его особенности, специализированные инновационные бизнесы.</w:t>
            </w:r>
            <w:r w:rsidRPr="00352B6F">
              <w:rPr>
                <w:lang w:bidi="ru-RU"/>
              </w:rPr>
              <w:br/>
              <w:t>Технологическое брокерство, управление реализацией проекта по коммерциализации инноваций</w:t>
            </w:r>
            <w:r w:rsidRPr="00352B6F">
              <w:rPr>
                <w:lang w:bidi="ru-RU"/>
              </w:rPr>
              <w:br/>
              <w:t>Экономика проекта и оценка эффективности  внедрения  инновационных технологий с учетом социально-экономической трансформации под влиянием новых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5C94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AF99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B070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E693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07A94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0404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Социальные проекты в цифровой среде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210C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Социальный ресурс и социальный капитал в современном обществе, эффекты использования.</w:t>
            </w:r>
            <w:r w:rsidRPr="00352B6F">
              <w:rPr>
                <w:lang w:bidi="ru-RU"/>
              </w:rPr>
              <w:br/>
              <w:t>Социальные проекты и социальное предпринимательство: сущность, роль, функции, бизнес-модели.</w:t>
            </w:r>
            <w:r w:rsidRPr="00352B6F">
              <w:rPr>
                <w:lang w:bidi="ru-RU"/>
              </w:rPr>
              <w:br/>
              <w:t>Создание социального проекта: организационно-правовые и финансовые аспекты. Институты поддержки  и финансирования социального предпринимательства. Персонал социальных организация и волонтерство. Конкуренция, продвижение , масштабирование и тиражирование социальных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E03E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DCF8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3448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DD29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E7F27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9199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Развитие личной карьеры в цифровой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BA59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Трансформация рынка труда в цифровой экономике. Карьера как личный проект и особенности его развития в цифровой среде. Цифровой двойник и личный бренд специалиста.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F55A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9314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958D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5D83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11949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1194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544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Маркова, В. Д. Цифровая экономика</w:t>
            </w:r>
            <w:proofErr w:type="gram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В.Д. Маркова. — Москва</w:t>
            </w:r>
            <w:proofErr w:type="gram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54439" w:rsidRDefault="00C909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https://znanium.com/catalog/product/1872744</w:t>
              </w:r>
            </w:hyperlink>
          </w:p>
        </w:tc>
      </w:tr>
      <w:tr w:rsidR="00262CF0" w:rsidRPr="007E6725" w14:paraId="2DC1C8B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2C68BF" w14:textId="77777777" w:rsidR="00262CF0" w:rsidRPr="00B544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Вайл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, П. Цифровая трансформация бизнеса: изменение бизнес-модели для организации нового поколения / Питер </w:t>
            </w: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Вайл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, Стефани </w:t>
            </w: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Ворнер</w:t>
            </w:r>
            <w:proofErr w:type="spellEnd"/>
            <w:proofErr w:type="gram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пер. с англ. - Москва : Альпина </w:t>
            </w: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, 2019. - 264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BB4E8F" w14:textId="77777777" w:rsidR="00262CF0" w:rsidRPr="00B54439" w:rsidRDefault="00C909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https://znanium.ru/catalog/product/1077903</w:t>
              </w:r>
            </w:hyperlink>
          </w:p>
        </w:tc>
      </w:tr>
      <w:tr w:rsidR="00262CF0" w:rsidRPr="007E6725" w14:paraId="6588A4E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3E35F3" w14:textId="77777777" w:rsidR="00262CF0" w:rsidRPr="00B544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Гассман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, О. Бизнес-модели: 55 лучших шаблонов: Учебное пособие / </w:t>
            </w: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Гассман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О., </w:t>
            </w: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Франкенбергер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К., Шик М. - Москва </w:t>
            </w:r>
            <w:proofErr w:type="gram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льпина </w:t>
            </w: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Пабл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., 2016. - 432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A895D4" w14:textId="77777777" w:rsidR="00262CF0" w:rsidRPr="00B54439" w:rsidRDefault="00C909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https://znanium.com/catalog/product/912217</w:t>
              </w:r>
            </w:hyperlink>
          </w:p>
        </w:tc>
      </w:tr>
      <w:tr w:rsidR="00262CF0" w:rsidRPr="007E6725" w14:paraId="69EC49E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2A34CA" w14:textId="77777777" w:rsidR="00262CF0" w:rsidRPr="00B544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Технологическое брокерство</w:t>
            </w:r>
            <w:proofErr w:type="gram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Ю. Анисимов [и др.] ; под редакцией А. Ю. Анисимова, О. А. </w:t>
            </w: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Пятаевой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, 2024. — 203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37F62F" w14:textId="77777777" w:rsidR="00262CF0" w:rsidRPr="007E6725" w:rsidRDefault="00C909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https://urait.ru/bcode/532204</w:t>
              </w:r>
            </w:hyperlink>
          </w:p>
        </w:tc>
      </w:tr>
      <w:tr w:rsidR="00262CF0" w:rsidRPr="007E6725" w14:paraId="4DA87D0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DB30A7" w14:textId="77777777" w:rsidR="00262CF0" w:rsidRPr="00B544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Трансфер технологий в инновационной экономике</w:t>
            </w:r>
            <w:proofErr w:type="gram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Ю. Анисимов [и др.] ; под общей редакцией А. Ю. Анисимова, О. А. </w:t>
            </w: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Пятаевой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, 2024. — 228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E6506E" w14:textId="77777777" w:rsidR="00262CF0" w:rsidRPr="007E6725" w:rsidRDefault="00C909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https://urait.ru/bcode/545319</w:t>
              </w:r>
            </w:hyperlink>
          </w:p>
        </w:tc>
      </w:tr>
      <w:tr w:rsidR="00262CF0" w:rsidRPr="007E6725" w14:paraId="5AA5E9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D15321" w14:textId="77777777" w:rsidR="00262CF0" w:rsidRPr="00B544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Калюжнова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, Н. Я.  Социальное предпринимательство</w:t>
            </w:r>
            <w:proofErr w:type="gram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Н. Я. </w:t>
            </w: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Калюжнова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, Е. П. </w:t>
            </w: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Огаркова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, М. А. Осипов ; под редакцией Н. Я. </w:t>
            </w: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Калюжновой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, 2024. — 114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6EEDCF" w14:textId="77777777" w:rsidR="00262CF0" w:rsidRPr="007E6725" w:rsidRDefault="00C909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https://urait.ru/bcode/542613</w:t>
              </w:r>
            </w:hyperlink>
          </w:p>
        </w:tc>
      </w:tr>
      <w:tr w:rsidR="00262CF0" w:rsidRPr="007E6725" w14:paraId="27037C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F602A7" w14:textId="77777777" w:rsidR="00262CF0" w:rsidRPr="00B544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Рожкова, Е. В. Управление </w:t>
            </w: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стартапами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в социальном предпринимательстве</w:t>
            </w:r>
            <w:proofErr w:type="gram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 В. Рожкова. - Москва</w:t>
            </w:r>
            <w:proofErr w:type="gram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Директ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-Медиа, 2022. - 144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D09C27" w14:textId="77777777" w:rsidR="00262CF0" w:rsidRPr="00B54439" w:rsidRDefault="00C909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https://znanium.ru/catalog/product/2146975</w:t>
              </w:r>
            </w:hyperlink>
          </w:p>
        </w:tc>
      </w:tr>
      <w:tr w:rsidR="00262CF0" w:rsidRPr="007E6725" w14:paraId="78DF42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BAF08A" w14:textId="77777777" w:rsidR="00262CF0" w:rsidRPr="00B544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ценностных предложений: Как создавать товары и услуги, которые захотят купить потребители. Ваш первый шаг: Учебное пособие / </w:t>
            </w: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Остервальдер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Пинье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И., Бернарда Г. - Москва </w:t>
            </w:r>
            <w:proofErr w:type="gram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льпина </w:t>
            </w: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Пабл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., 2016. - 312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AAB499" w14:textId="77777777" w:rsidR="00262CF0" w:rsidRPr="00B54439" w:rsidRDefault="00C909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https://znanium.com/catalog/product/923404</w:t>
              </w:r>
            </w:hyperlink>
          </w:p>
        </w:tc>
      </w:tr>
      <w:tr w:rsidR="00262CF0" w:rsidRPr="007E6725" w14:paraId="7213D4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18374D" w14:textId="77777777" w:rsidR="00262CF0" w:rsidRPr="00B5443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Остервальдер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, А. Твоя бизнес-модель: Системный подход к построению карьеры: Практическое пособие / </w:t>
            </w: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Остервальдер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А., Кларк Т., </w:t>
            </w: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Пинье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И. - </w:t>
            </w: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proofErr w:type="gram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:Альпина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B54439">
              <w:rPr>
                <w:rFonts w:ascii="Times New Roman" w:hAnsi="Times New Roman" w:cs="Times New Roman"/>
                <w:sz w:val="24"/>
                <w:szCs w:val="24"/>
              </w:rPr>
              <w:t>, 2018. - 258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0E4257" w14:textId="77777777" w:rsidR="00262CF0" w:rsidRPr="00B54439" w:rsidRDefault="00C909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https://znanium.com/catalog/product/1003586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1194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B088AF" w14:textId="77777777" w:rsidTr="007B550D">
        <w:tc>
          <w:tcPr>
            <w:tcW w:w="9345" w:type="dxa"/>
          </w:tcPr>
          <w:p w14:paraId="7DC75F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42874E2" w14:textId="77777777" w:rsidTr="007B550D">
        <w:tc>
          <w:tcPr>
            <w:tcW w:w="9345" w:type="dxa"/>
          </w:tcPr>
          <w:p w14:paraId="637896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5089D43" w14:textId="77777777" w:rsidTr="007B550D">
        <w:tc>
          <w:tcPr>
            <w:tcW w:w="9345" w:type="dxa"/>
          </w:tcPr>
          <w:p w14:paraId="3F18C9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9959EA4" w14:textId="77777777" w:rsidTr="007B550D">
        <w:tc>
          <w:tcPr>
            <w:tcW w:w="9345" w:type="dxa"/>
          </w:tcPr>
          <w:p w14:paraId="2685E4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1194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909E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1195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5443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5443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5443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5443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5443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5443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544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4439">
              <w:rPr>
                <w:sz w:val="22"/>
                <w:szCs w:val="22"/>
              </w:rPr>
              <w:t xml:space="preserve">Ауд. 612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30 посадочных мест, рабочее место преподавателя, доска меловая 1 шт., Переносной мультимедийный комплект: Ноутбук </w:t>
            </w:r>
            <w:r w:rsidRPr="00B54439">
              <w:rPr>
                <w:sz w:val="22"/>
                <w:szCs w:val="22"/>
                <w:lang w:val="en-US"/>
              </w:rPr>
              <w:t>HP</w:t>
            </w:r>
            <w:r w:rsidRPr="00B54439">
              <w:rPr>
                <w:sz w:val="22"/>
                <w:szCs w:val="22"/>
              </w:rPr>
              <w:t xml:space="preserve"> 250 </w:t>
            </w:r>
            <w:r w:rsidRPr="00B54439">
              <w:rPr>
                <w:sz w:val="22"/>
                <w:szCs w:val="22"/>
                <w:lang w:val="en-US"/>
              </w:rPr>
              <w:t>G</w:t>
            </w:r>
            <w:r w:rsidRPr="00B54439">
              <w:rPr>
                <w:sz w:val="22"/>
                <w:szCs w:val="22"/>
              </w:rPr>
              <w:t>6 1</w:t>
            </w:r>
            <w:r w:rsidRPr="00B54439">
              <w:rPr>
                <w:sz w:val="22"/>
                <w:szCs w:val="22"/>
                <w:lang w:val="en-US"/>
              </w:rPr>
              <w:t>WY</w:t>
            </w:r>
            <w:r w:rsidRPr="00B54439">
              <w:rPr>
                <w:sz w:val="22"/>
                <w:szCs w:val="22"/>
              </w:rPr>
              <w:t>58</w:t>
            </w:r>
            <w:r w:rsidRPr="00B54439">
              <w:rPr>
                <w:sz w:val="22"/>
                <w:szCs w:val="22"/>
                <w:lang w:val="en-US"/>
              </w:rPr>
              <w:t>EA</w:t>
            </w:r>
            <w:r w:rsidRPr="00B54439">
              <w:rPr>
                <w:sz w:val="22"/>
                <w:szCs w:val="22"/>
              </w:rPr>
              <w:t xml:space="preserve">, Мультимедийный проектор </w:t>
            </w:r>
            <w:r w:rsidRPr="00B54439">
              <w:rPr>
                <w:sz w:val="22"/>
                <w:szCs w:val="22"/>
                <w:lang w:val="en-US"/>
              </w:rPr>
              <w:t>LG</w:t>
            </w:r>
            <w:r w:rsidRPr="00B54439">
              <w:rPr>
                <w:sz w:val="22"/>
                <w:szCs w:val="22"/>
              </w:rPr>
              <w:t xml:space="preserve"> </w:t>
            </w:r>
            <w:r w:rsidRPr="00B54439">
              <w:rPr>
                <w:sz w:val="22"/>
                <w:szCs w:val="22"/>
                <w:lang w:val="en-US"/>
              </w:rPr>
              <w:t>PF</w:t>
            </w:r>
            <w:r w:rsidRPr="00B54439">
              <w:rPr>
                <w:sz w:val="22"/>
                <w:szCs w:val="22"/>
              </w:rPr>
              <w:t>1500</w:t>
            </w:r>
            <w:r w:rsidRPr="00B54439">
              <w:rPr>
                <w:sz w:val="22"/>
                <w:szCs w:val="22"/>
                <w:lang w:val="en-US"/>
              </w:rPr>
              <w:t>G</w:t>
            </w:r>
            <w:r w:rsidRPr="00B5443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544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443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5443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54439" w14:paraId="74B80DA7" w14:textId="77777777" w:rsidTr="008416EB">
        <w:tc>
          <w:tcPr>
            <w:tcW w:w="7797" w:type="dxa"/>
            <w:shd w:val="clear" w:color="auto" w:fill="auto"/>
          </w:tcPr>
          <w:p w14:paraId="7BF3ECE4" w14:textId="77777777" w:rsidR="002C735C" w:rsidRPr="00B544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4439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B54439">
              <w:rPr>
                <w:sz w:val="22"/>
                <w:szCs w:val="22"/>
                <w:lang w:val="en-US"/>
              </w:rPr>
              <w:t>LENOVO</w:t>
            </w:r>
            <w:r w:rsidRPr="00B54439">
              <w:rPr>
                <w:sz w:val="22"/>
                <w:szCs w:val="22"/>
              </w:rPr>
              <w:t xml:space="preserve"> </w:t>
            </w:r>
            <w:proofErr w:type="spellStart"/>
            <w:r w:rsidRPr="00B54439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B54439">
              <w:rPr>
                <w:sz w:val="22"/>
                <w:szCs w:val="22"/>
              </w:rPr>
              <w:t xml:space="preserve"> </w:t>
            </w:r>
            <w:r w:rsidRPr="00B54439">
              <w:rPr>
                <w:sz w:val="22"/>
                <w:szCs w:val="22"/>
                <w:lang w:val="en-US"/>
              </w:rPr>
              <w:t>A</w:t>
            </w:r>
            <w:r w:rsidRPr="00B54439">
              <w:rPr>
                <w:sz w:val="22"/>
                <w:szCs w:val="22"/>
              </w:rPr>
              <w:t>310 (</w:t>
            </w:r>
            <w:r w:rsidRPr="00B54439">
              <w:rPr>
                <w:sz w:val="22"/>
                <w:szCs w:val="22"/>
                <w:lang w:val="en-US"/>
              </w:rPr>
              <w:t>Intel</w:t>
            </w:r>
            <w:r w:rsidRPr="00B54439">
              <w:rPr>
                <w:sz w:val="22"/>
                <w:szCs w:val="22"/>
              </w:rPr>
              <w:t xml:space="preserve"> </w:t>
            </w:r>
            <w:r w:rsidRPr="00B54439">
              <w:rPr>
                <w:sz w:val="22"/>
                <w:szCs w:val="22"/>
                <w:lang w:val="en-US"/>
              </w:rPr>
              <w:t>Pentium</w:t>
            </w:r>
            <w:r w:rsidRPr="00B54439">
              <w:rPr>
                <w:sz w:val="22"/>
                <w:szCs w:val="22"/>
              </w:rPr>
              <w:t xml:space="preserve"> </w:t>
            </w:r>
            <w:r w:rsidRPr="00B54439">
              <w:rPr>
                <w:sz w:val="22"/>
                <w:szCs w:val="22"/>
                <w:lang w:val="en-US"/>
              </w:rPr>
              <w:t>CPU</w:t>
            </w:r>
            <w:r w:rsidRPr="00B54439">
              <w:rPr>
                <w:sz w:val="22"/>
                <w:szCs w:val="22"/>
              </w:rPr>
              <w:t xml:space="preserve"> </w:t>
            </w:r>
            <w:r w:rsidRPr="00B54439">
              <w:rPr>
                <w:sz w:val="22"/>
                <w:szCs w:val="22"/>
                <w:lang w:val="en-US"/>
              </w:rPr>
              <w:t>P</w:t>
            </w:r>
            <w:r w:rsidRPr="00B54439">
              <w:rPr>
                <w:sz w:val="22"/>
                <w:szCs w:val="22"/>
              </w:rPr>
              <w:t>6100 @ 2.00</w:t>
            </w:r>
            <w:r w:rsidRPr="00B54439">
              <w:rPr>
                <w:sz w:val="22"/>
                <w:szCs w:val="22"/>
                <w:lang w:val="en-US"/>
              </w:rPr>
              <w:t>GHz</w:t>
            </w:r>
            <w:r w:rsidRPr="00B54439">
              <w:rPr>
                <w:sz w:val="22"/>
                <w:szCs w:val="22"/>
              </w:rPr>
              <w:t>/2</w:t>
            </w:r>
            <w:r w:rsidRPr="00B54439">
              <w:rPr>
                <w:sz w:val="22"/>
                <w:szCs w:val="22"/>
                <w:lang w:val="en-US"/>
              </w:rPr>
              <w:t>Gb</w:t>
            </w:r>
            <w:r w:rsidRPr="00B54439">
              <w:rPr>
                <w:sz w:val="22"/>
                <w:szCs w:val="22"/>
              </w:rPr>
              <w:t>/250</w:t>
            </w:r>
            <w:r w:rsidRPr="00B54439">
              <w:rPr>
                <w:sz w:val="22"/>
                <w:szCs w:val="22"/>
                <w:lang w:val="en-US"/>
              </w:rPr>
              <w:t>Gb</w:t>
            </w:r>
            <w:r w:rsidRPr="00B54439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B5443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54439">
              <w:rPr>
                <w:sz w:val="22"/>
                <w:szCs w:val="22"/>
              </w:rPr>
              <w:t xml:space="preserve"> </w:t>
            </w:r>
            <w:r w:rsidRPr="00B54439">
              <w:rPr>
                <w:sz w:val="22"/>
                <w:szCs w:val="22"/>
                <w:lang w:val="en-US"/>
              </w:rPr>
              <w:t>x</w:t>
            </w:r>
            <w:r w:rsidRPr="00B54439">
              <w:rPr>
                <w:sz w:val="22"/>
                <w:szCs w:val="22"/>
              </w:rPr>
              <w:t xml:space="preserve"> 400 - 1 шт.,  Экран с электроприводом </w:t>
            </w:r>
            <w:r w:rsidRPr="00B54439">
              <w:rPr>
                <w:sz w:val="22"/>
                <w:szCs w:val="22"/>
                <w:lang w:val="en-US"/>
              </w:rPr>
              <w:t>Draper</w:t>
            </w:r>
            <w:r w:rsidRPr="00B54439">
              <w:rPr>
                <w:sz w:val="22"/>
                <w:szCs w:val="22"/>
              </w:rPr>
              <w:t xml:space="preserve"> </w:t>
            </w:r>
            <w:r w:rsidRPr="00B54439">
              <w:rPr>
                <w:sz w:val="22"/>
                <w:szCs w:val="22"/>
                <w:lang w:val="en-US"/>
              </w:rPr>
              <w:t>Baronet</w:t>
            </w:r>
            <w:r w:rsidRPr="00B54439">
              <w:rPr>
                <w:sz w:val="22"/>
                <w:szCs w:val="22"/>
              </w:rPr>
              <w:t xml:space="preserve"> </w:t>
            </w:r>
            <w:r w:rsidRPr="00B54439">
              <w:rPr>
                <w:sz w:val="22"/>
                <w:szCs w:val="22"/>
                <w:lang w:val="en-US"/>
              </w:rPr>
              <w:t>NTSC</w:t>
            </w:r>
            <w:r w:rsidRPr="00B54439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D3D5A5" w14:textId="77777777" w:rsidR="002C735C" w:rsidRPr="00B544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443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5443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54439" w14:paraId="3CD70691" w14:textId="77777777" w:rsidTr="008416EB">
        <w:tc>
          <w:tcPr>
            <w:tcW w:w="7797" w:type="dxa"/>
            <w:shd w:val="clear" w:color="auto" w:fill="auto"/>
          </w:tcPr>
          <w:p w14:paraId="53F0C364" w14:textId="77777777" w:rsidR="002C735C" w:rsidRPr="00B544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4439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5443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54439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B54439">
              <w:rPr>
                <w:sz w:val="22"/>
                <w:szCs w:val="22"/>
              </w:rPr>
              <w:t>мМоноблок</w:t>
            </w:r>
            <w:proofErr w:type="spellEnd"/>
            <w:r w:rsidRPr="00B54439">
              <w:rPr>
                <w:sz w:val="22"/>
                <w:szCs w:val="22"/>
              </w:rPr>
              <w:t xml:space="preserve"> </w:t>
            </w:r>
            <w:r w:rsidRPr="00B54439">
              <w:rPr>
                <w:sz w:val="22"/>
                <w:szCs w:val="22"/>
                <w:lang w:val="en-US"/>
              </w:rPr>
              <w:t>Acer</w:t>
            </w:r>
            <w:r w:rsidRPr="00B54439">
              <w:rPr>
                <w:sz w:val="22"/>
                <w:szCs w:val="22"/>
              </w:rPr>
              <w:t xml:space="preserve"> </w:t>
            </w:r>
            <w:r w:rsidRPr="00B54439">
              <w:rPr>
                <w:sz w:val="22"/>
                <w:szCs w:val="22"/>
                <w:lang w:val="en-US"/>
              </w:rPr>
              <w:t>Aspire</w:t>
            </w:r>
            <w:r w:rsidRPr="00B54439">
              <w:rPr>
                <w:sz w:val="22"/>
                <w:szCs w:val="22"/>
              </w:rPr>
              <w:t xml:space="preserve"> </w:t>
            </w:r>
            <w:r w:rsidRPr="00B54439">
              <w:rPr>
                <w:sz w:val="22"/>
                <w:szCs w:val="22"/>
                <w:lang w:val="en-US"/>
              </w:rPr>
              <w:t>Z</w:t>
            </w:r>
            <w:r w:rsidRPr="00B54439">
              <w:rPr>
                <w:sz w:val="22"/>
                <w:szCs w:val="22"/>
              </w:rPr>
              <w:t xml:space="preserve">1811 в </w:t>
            </w:r>
            <w:proofErr w:type="spellStart"/>
            <w:r w:rsidRPr="00B54439">
              <w:rPr>
                <w:sz w:val="22"/>
                <w:szCs w:val="22"/>
              </w:rPr>
              <w:t>компл</w:t>
            </w:r>
            <w:proofErr w:type="spellEnd"/>
            <w:r w:rsidRPr="00B54439">
              <w:rPr>
                <w:sz w:val="22"/>
                <w:szCs w:val="22"/>
              </w:rPr>
              <w:t xml:space="preserve">.: </w:t>
            </w:r>
            <w:proofErr w:type="spellStart"/>
            <w:r w:rsidRPr="00B5443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4439">
              <w:rPr>
                <w:sz w:val="22"/>
                <w:szCs w:val="22"/>
              </w:rPr>
              <w:t>5 2400</w:t>
            </w:r>
            <w:r w:rsidRPr="00B54439">
              <w:rPr>
                <w:sz w:val="22"/>
                <w:szCs w:val="22"/>
                <w:lang w:val="en-US"/>
              </w:rPr>
              <w:t>s</w:t>
            </w:r>
            <w:r w:rsidRPr="00B54439">
              <w:rPr>
                <w:sz w:val="22"/>
                <w:szCs w:val="22"/>
              </w:rPr>
              <w:t>/4</w:t>
            </w:r>
            <w:r w:rsidRPr="00B54439">
              <w:rPr>
                <w:sz w:val="22"/>
                <w:szCs w:val="22"/>
                <w:lang w:val="en-US"/>
              </w:rPr>
              <w:t>Gb</w:t>
            </w:r>
            <w:r w:rsidRPr="00B54439">
              <w:rPr>
                <w:sz w:val="22"/>
                <w:szCs w:val="22"/>
              </w:rPr>
              <w:t>/1</w:t>
            </w:r>
            <w:r w:rsidRPr="00B54439">
              <w:rPr>
                <w:sz w:val="22"/>
                <w:szCs w:val="22"/>
                <w:lang w:val="en-US"/>
              </w:rPr>
              <w:t>T</w:t>
            </w:r>
            <w:r w:rsidRPr="00B54439">
              <w:rPr>
                <w:sz w:val="22"/>
                <w:szCs w:val="22"/>
              </w:rPr>
              <w:t xml:space="preserve">б - 16 шт.,  Проектор </w:t>
            </w:r>
            <w:r w:rsidRPr="00B54439">
              <w:rPr>
                <w:sz w:val="22"/>
                <w:szCs w:val="22"/>
                <w:lang w:val="en-US"/>
              </w:rPr>
              <w:t>NEC</w:t>
            </w:r>
            <w:r w:rsidRPr="00B54439">
              <w:rPr>
                <w:sz w:val="22"/>
                <w:szCs w:val="22"/>
              </w:rPr>
              <w:t xml:space="preserve"> М350 Х  - 1 шт., Ноутбук </w:t>
            </w:r>
            <w:r w:rsidRPr="00B54439">
              <w:rPr>
                <w:sz w:val="22"/>
                <w:szCs w:val="22"/>
                <w:lang w:val="en-US"/>
              </w:rPr>
              <w:t>Samsung</w:t>
            </w:r>
            <w:r w:rsidRPr="00B54439">
              <w:rPr>
                <w:sz w:val="22"/>
                <w:szCs w:val="22"/>
              </w:rPr>
              <w:t xml:space="preserve"> </w:t>
            </w:r>
            <w:r w:rsidRPr="00B54439">
              <w:rPr>
                <w:sz w:val="22"/>
                <w:szCs w:val="22"/>
                <w:lang w:val="en-US"/>
              </w:rPr>
              <w:t>NP</w:t>
            </w:r>
            <w:r w:rsidRPr="00B54439">
              <w:rPr>
                <w:sz w:val="22"/>
                <w:szCs w:val="22"/>
              </w:rPr>
              <w:t>-</w:t>
            </w:r>
            <w:r w:rsidRPr="00B54439">
              <w:rPr>
                <w:sz w:val="22"/>
                <w:szCs w:val="22"/>
                <w:lang w:val="en-US"/>
              </w:rPr>
              <w:t>R</w:t>
            </w:r>
            <w:r w:rsidRPr="00B54439">
              <w:rPr>
                <w:sz w:val="22"/>
                <w:szCs w:val="22"/>
              </w:rPr>
              <w:t>780-</w:t>
            </w:r>
            <w:r w:rsidRPr="00B54439">
              <w:rPr>
                <w:sz w:val="22"/>
                <w:szCs w:val="22"/>
                <w:lang w:val="en-US"/>
              </w:rPr>
              <w:t>JS</w:t>
            </w:r>
            <w:r w:rsidRPr="00B54439">
              <w:rPr>
                <w:sz w:val="22"/>
                <w:szCs w:val="22"/>
              </w:rPr>
              <w:t xml:space="preserve">04 </w:t>
            </w:r>
            <w:proofErr w:type="spellStart"/>
            <w:r w:rsidRPr="00B5443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54439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84B9C1" w14:textId="77777777" w:rsidR="002C735C" w:rsidRPr="00B5443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5443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5443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11950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1195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1195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1195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4439" w14:paraId="08120D21" w14:textId="77777777" w:rsidTr="00B54439">
        <w:tc>
          <w:tcPr>
            <w:tcW w:w="562" w:type="dxa"/>
          </w:tcPr>
          <w:p w14:paraId="69E88EC3" w14:textId="77777777" w:rsidR="00B54439" w:rsidRPr="009E7F4F" w:rsidRDefault="00B544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9B9CD9F" w14:textId="77777777" w:rsidR="00B54439" w:rsidRDefault="00B544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1195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5443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3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1195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5443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54439" w14:paraId="5A1C9382" w14:textId="77777777" w:rsidTr="00801458">
        <w:tc>
          <w:tcPr>
            <w:tcW w:w="2336" w:type="dxa"/>
          </w:tcPr>
          <w:p w14:paraId="4C518DAB" w14:textId="77777777" w:rsidR="005D65A5" w:rsidRPr="00B544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43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544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43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544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43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5443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43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54439" w14:paraId="07658034" w14:textId="77777777" w:rsidTr="00801458">
        <w:tc>
          <w:tcPr>
            <w:tcW w:w="2336" w:type="dxa"/>
          </w:tcPr>
          <w:p w14:paraId="1553D698" w14:textId="78F29BFB" w:rsidR="005D65A5" w:rsidRPr="00B544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443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54439" w:rsidRDefault="007478E0" w:rsidP="00801458">
            <w:pPr>
              <w:rPr>
                <w:rFonts w:ascii="Times New Roman" w:hAnsi="Times New Roman" w:cs="Times New Roman"/>
              </w:rPr>
            </w:pPr>
            <w:r w:rsidRPr="00B5443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54439" w:rsidRDefault="007478E0" w:rsidP="00801458">
            <w:pPr>
              <w:rPr>
                <w:rFonts w:ascii="Times New Roman" w:hAnsi="Times New Roman" w:cs="Times New Roman"/>
              </w:rPr>
            </w:pPr>
            <w:r w:rsidRPr="00B5443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54439" w:rsidRDefault="007478E0" w:rsidP="00801458">
            <w:pPr>
              <w:rPr>
                <w:rFonts w:ascii="Times New Roman" w:hAnsi="Times New Roman" w:cs="Times New Roman"/>
              </w:rPr>
            </w:pPr>
            <w:r w:rsidRPr="00B5443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54439" w14:paraId="6C6FFB64" w14:textId="77777777" w:rsidTr="00801458">
        <w:tc>
          <w:tcPr>
            <w:tcW w:w="2336" w:type="dxa"/>
          </w:tcPr>
          <w:p w14:paraId="2023C045" w14:textId="77777777" w:rsidR="005D65A5" w:rsidRPr="00B544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443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693D782" w14:textId="77777777" w:rsidR="005D65A5" w:rsidRPr="00B54439" w:rsidRDefault="007478E0" w:rsidP="00801458">
            <w:pPr>
              <w:rPr>
                <w:rFonts w:ascii="Times New Roman" w:hAnsi="Times New Roman" w:cs="Times New Roman"/>
              </w:rPr>
            </w:pPr>
            <w:r w:rsidRPr="00B5443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0BF51CB" w14:textId="77777777" w:rsidR="005D65A5" w:rsidRPr="00B54439" w:rsidRDefault="007478E0" w:rsidP="00801458">
            <w:pPr>
              <w:rPr>
                <w:rFonts w:ascii="Times New Roman" w:hAnsi="Times New Roman" w:cs="Times New Roman"/>
              </w:rPr>
            </w:pPr>
            <w:r w:rsidRPr="00B5443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6B1C219" w14:textId="77777777" w:rsidR="005D65A5" w:rsidRPr="00B54439" w:rsidRDefault="007478E0" w:rsidP="00801458">
            <w:pPr>
              <w:rPr>
                <w:rFonts w:ascii="Times New Roman" w:hAnsi="Times New Roman" w:cs="Times New Roman"/>
              </w:rPr>
            </w:pPr>
            <w:r w:rsidRPr="00B54439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B54439" w14:paraId="09FCB8DF" w14:textId="77777777" w:rsidTr="00801458">
        <w:tc>
          <w:tcPr>
            <w:tcW w:w="2336" w:type="dxa"/>
          </w:tcPr>
          <w:p w14:paraId="1F0C2204" w14:textId="77777777" w:rsidR="005D65A5" w:rsidRPr="00B5443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5443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81C281" w14:textId="77777777" w:rsidR="005D65A5" w:rsidRPr="00B54439" w:rsidRDefault="007478E0" w:rsidP="00801458">
            <w:pPr>
              <w:rPr>
                <w:rFonts w:ascii="Times New Roman" w:hAnsi="Times New Roman" w:cs="Times New Roman"/>
              </w:rPr>
            </w:pPr>
            <w:r w:rsidRPr="00B5443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00F9A8B" w14:textId="77777777" w:rsidR="005D65A5" w:rsidRPr="00B54439" w:rsidRDefault="007478E0" w:rsidP="00801458">
            <w:pPr>
              <w:rPr>
                <w:rFonts w:ascii="Times New Roman" w:hAnsi="Times New Roman" w:cs="Times New Roman"/>
              </w:rPr>
            </w:pPr>
            <w:r w:rsidRPr="00B5443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A88B82" w14:textId="77777777" w:rsidR="005D65A5" w:rsidRPr="00B54439" w:rsidRDefault="007478E0" w:rsidP="00801458">
            <w:pPr>
              <w:rPr>
                <w:rFonts w:ascii="Times New Roman" w:hAnsi="Times New Roman" w:cs="Times New Roman"/>
              </w:rPr>
            </w:pPr>
            <w:r w:rsidRPr="00B5443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B5443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5443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119507"/>
      <w:r w:rsidRPr="00B5443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39DB4A2" w:rsidR="00C23E7F" w:rsidRPr="00B5443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4439" w:rsidRPr="00B54439" w14:paraId="456DBAE6" w14:textId="77777777" w:rsidTr="00B54439">
        <w:tc>
          <w:tcPr>
            <w:tcW w:w="562" w:type="dxa"/>
          </w:tcPr>
          <w:p w14:paraId="2ED3842E" w14:textId="77777777" w:rsidR="00B54439" w:rsidRPr="00B54439" w:rsidRDefault="00B5443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382A12C" w14:textId="77777777" w:rsidR="00B54439" w:rsidRPr="00B54439" w:rsidRDefault="00B5443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5443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278D89" w14:textId="77777777" w:rsidR="00B54439" w:rsidRPr="00B54439" w:rsidRDefault="00B5443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5443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119508"/>
      <w:r w:rsidRPr="00B5443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5443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54439" w14:paraId="0267C479" w14:textId="77777777" w:rsidTr="00801458">
        <w:tc>
          <w:tcPr>
            <w:tcW w:w="2500" w:type="pct"/>
          </w:tcPr>
          <w:p w14:paraId="37F699C9" w14:textId="77777777" w:rsidR="00B8237E" w:rsidRPr="00B5443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43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5443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5443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54439" w14:paraId="3F240151" w14:textId="77777777" w:rsidTr="00801458">
        <w:tc>
          <w:tcPr>
            <w:tcW w:w="2500" w:type="pct"/>
          </w:tcPr>
          <w:p w14:paraId="61E91592" w14:textId="61A0874C" w:rsidR="00B8237E" w:rsidRPr="00B54439" w:rsidRDefault="00B8237E" w:rsidP="00801458">
            <w:pPr>
              <w:rPr>
                <w:rFonts w:ascii="Times New Roman" w:hAnsi="Times New Roman" w:cs="Times New Roman"/>
              </w:rPr>
            </w:pPr>
            <w:r w:rsidRPr="00B5443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54439" w:rsidRDefault="005C548A" w:rsidP="00801458">
            <w:pPr>
              <w:rPr>
                <w:rFonts w:ascii="Times New Roman" w:hAnsi="Times New Roman" w:cs="Times New Roman"/>
              </w:rPr>
            </w:pPr>
            <w:r w:rsidRPr="00B5443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B54439" w14:paraId="7697EE53" w14:textId="77777777" w:rsidTr="00801458">
        <w:tc>
          <w:tcPr>
            <w:tcW w:w="2500" w:type="pct"/>
          </w:tcPr>
          <w:p w14:paraId="3F4CF0CB" w14:textId="77777777" w:rsidR="00B8237E" w:rsidRPr="00B5443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54439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5BE74EA" w14:textId="77777777" w:rsidR="00B8237E" w:rsidRPr="00B54439" w:rsidRDefault="005C548A" w:rsidP="00801458">
            <w:pPr>
              <w:rPr>
                <w:rFonts w:ascii="Times New Roman" w:hAnsi="Times New Roman" w:cs="Times New Roman"/>
              </w:rPr>
            </w:pPr>
            <w:r w:rsidRPr="00B5443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B5443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1195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CA64D5" w14:textId="77777777" w:rsidR="00C909EE" w:rsidRDefault="00C909EE" w:rsidP="00315CA6">
      <w:pPr>
        <w:spacing w:after="0" w:line="240" w:lineRule="auto"/>
      </w:pPr>
      <w:r>
        <w:separator/>
      </w:r>
    </w:p>
  </w:endnote>
  <w:endnote w:type="continuationSeparator" w:id="0">
    <w:p w14:paraId="7111B084" w14:textId="77777777" w:rsidR="00C909EE" w:rsidRDefault="00C909E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7049E0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F4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4BD05C" w14:textId="77777777" w:rsidR="00C909EE" w:rsidRDefault="00C909EE" w:rsidP="00315CA6">
      <w:pPr>
        <w:spacing w:after="0" w:line="240" w:lineRule="auto"/>
      </w:pPr>
      <w:r>
        <w:separator/>
      </w:r>
    </w:p>
  </w:footnote>
  <w:footnote w:type="continuationSeparator" w:id="0">
    <w:p w14:paraId="44AB5573" w14:textId="77777777" w:rsidR="00C909EE" w:rsidRDefault="00C909E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3424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E7F4F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4439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09EE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077903" TargetMode="External"/><Relationship Id="rId18" Type="http://schemas.openxmlformats.org/officeDocument/2006/relationships/hyperlink" Target="https://znanium.ru/catalog/product/2146975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872744" TargetMode="External"/><Relationship Id="rId17" Type="http://schemas.openxmlformats.org/officeDocument/2006/relationships/hyperlink" Target="https://urait.ru/bcode/542613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45319" TargetMode="External"/><Relationship Id="rId20" Type="http://schemas.openxmlformats.org/officeDocument/2006/relationships/hyperlink" Target="https://znanium.com/catalog/product/1003586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2204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znanium.com/catalog/product/923404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912217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B7BE6E-43E8-4BD6-930C-178BE4364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3139</Words>
  <Characters>17897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